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B9" w:rsidRPr="005E2AB9" w:rsidRDefault="005E2AB9" w:rsidP="005E2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E2AB9">
        <w:rPr>
          <w:b/>
          <w:bCs/>
          <w:color w:val="000000"/>
          <w:sz w:val="32"/>
          <w:szCs w:val="32"/>
        </w:rPr>
        <w:t>Консультация для родителей на тему: « Детский летний отдых».</w:t>
      </w:r>
    </w:p>
    <w:p w:rsidR="005E2AB9" w:rsidRPr="005E2AB9" w:rsidRDefault="005E2AB9" w:rsidP="00693E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2AB9">
        <w:rPr>
          <w:color w:val="000000"/>
          <w:sz w:val="32"/>
          <w:szCs w:val="32"/>
        </w:rPr>
        <w:t xml:space="preserve">      </w:t>
      </w:r>
    </w:p>
    <w:p w:rsidR="00693E02" w:rsidRDefault="005E2AB9" w:rsidP="00693E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E02">
        <w:rPr>
          <w:rFonts w:ascii="Times New Roman" w:hAnsi="Times New Roman" w:cs="Times New Roman"/>
          <w:color w:val="000000"/>
          <w:sz w:val="28"/>
          <w:szCs w:val="28"/>
        </w:rPr>
        <w:t xml:space="preserve">   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</w:t>
      </w:r>
      <w:r w:rsidR="00693E0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93E02" w:rsidRDefault="00693E02" w:rsidP="00693E0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Летом дети должны находиться на открытом воздухе по возможности весь день. При плохой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дождливой погоде прогулки могут быть кратковременными ,но частыми. </w:t>
      </w:r>
    </w:p>
    <w:p w:rsidR="00693E02" w:rsidRDefault="00693E02" w:rsidP="00693E0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 - тоже добрый друг детского здоровья. Его живительные лучи уничтожают болезнетворные микробы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улучшают обмен веществ. Но солнц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очень строгий друг. Длительное пребывание на солнце приводит к перегреву (тепловому удару), вызывает сильные ожоги наиболее чувствительных участков кожи. При этом температура у ребенка порой поднимается до 40 С.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Пребывание на солнце необходимо дозировать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Нежелательно ,чтобы ребенок загорал лежа, пусть он играет, двигается. На голове у него должна быть шапочка- панамка. Наиболее подходящее время для загара - первая половина дня.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жаркий летний день важно правильно одевать ребенка: легкая рубашка (или платье ) с коротким рукавом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шорты ,шапочка или косынка от солнца ,легкая обувь - словом ,все то ,что дает возможность телу «дышать» и не сковывает движений. Если земля сухая и теплая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разрешить детям ходить босиком. Это очень полезная процедура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 для тех, кто страдает плоскостопием.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Купание в реке, озере можно считать комплексным видом закаливания. Ведь при этом на организм действует сразу и вода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воздух, и солнце. Ребята очень любят купаться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необходимо внимательно следить за тем, чтобы детский организм не переохлаждался . Сначала разрешается быть в воде не более 5 минут, постепенно время увеличивается до 20 минут.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Самая приятная водная процедура - плавание. Оно тренирует сердце, легкие, почти все мышцы тела. Учить овладевать этой нужной в жизни наукой надо уже с детства. Но ни в коем случае нельзя загонять детей силой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 – выдержка и терпение .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развития детского организма большое значение имеет полноценное, правильно организованное питание. Лето – пора овощей, фруктов, ягод. Богатое содержание минеральных солей и витаминов делает эти продукты необходимыми в рационе детей. По возможности их следует давать в сыром 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виде, а соки добавлять в готовые блюда. Чтобы предупредить кишечные инфекции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отравления у детей ,любые ягоды, фрукты и овощи надо тщательно мыть под струей воды из водопровода.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Самый ценный подарок для детей во время летнего отдыха – их родители. Ведь осуществляется заветное желание ребенка – быть как можно больше с папой и мамой, 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свободны от ежедневных хлопот.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Хорошее настроение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царящее в кругу семьи во время отпуска ,сближает детей с родителями , а загородный воздух, широкие возможности для игр, спортивных развлечений ,посильный труд в огороде и в саду, наряду с правильным режимом питания и сна, благотворно влияют на здоровье.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много может дать совместный отдых и детям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взрослым. Какие появляются возможности за этот</w:t>
      </w:r>
      <w:proofErr w:type="gramStart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казалось бы ,короткий срок ближе узнать своего сына или дочь, стать ему (или ей) настоящим другом и товарищем во многих делах.</w:t>
      </w:r>
    </w:p>
    <w:p w:rsidR="00E95566" w:rsidRPr="00693E02" w:rsidRDefault="00693E02" w:rsidP="00693E0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93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Интересны и познавательны совместные прогулки в лес, в поле, к реке. </w:t>
      </w:r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 и непосредственно воспринимают дети природу. И надо им помочь подружиться с ней</w:t>
      </w:r>
      <w:proofErr w:type="gramStart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любить ее и понимать ,видеть красоту, беречь богатство .</w:t>
      </w:r>
      <w:r w:rsidRPr="00693E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,если родители знают названия деревьев, кустарников, травянистых растений</w:t>
      </w:r>
      <w:proofErr w:type="gramStart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рассказать об их лечебных свойствах ,показать ядовитые растения, объяснить ,почему их нельзя трогать.</w:t>
      </w:r>
      <w:r w:rsidRPr="00693E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 помогает развивать фантазию</w:t>
      </w:r>
      <w:proofErr w:type="gramStart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творческие способности ребенка. Во время прогулки в лес внимание детей может привлечь сухой корень или кусок коры</w:t>
      </w:r>
      <w:proofErr w:type="gramStart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формой напоминающий фигурку какого –то зверя или птицы. Если этот природный материал в рюкзаке или кармане принести домой и открыть мастерскую, ребята с удовольствием будут выдумывать и творить вместе с родителями.</w:t>
      </w:r>
      <w:r w:rsidRPr="00693E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из шишек, бересты</w:t>
      </w:r>
      <w:proofErr w:type="gramStart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желудей, репейника забавные игрушки – зверушки можно сделать прямо в лесу , во время отдыха.</w:t>
      </w:r>
      <w:r w:rsidRPr="00693E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роль в жизни и развитии ребенка принадлежит игре.</w:t>
      </w:r>
      <w:r w:rsidRPr="00693E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игре проявляются интересы детей</w:t>
      </w:r>
      <w:proofErr w:type="gramStart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черты их характера, умение жить в коллективе. Участвуя в играх</w:t>
      </w:r>
      <w:proofErr w:type="gramStart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организуя их, родители имеют возможность наблюдать за своим ребенком, понять ,почему у него не всегда складываются взаимоотношения с сверстниками и что ему мешает играть дружно. Такие наблюдения помогут использовать игру для преодоления замеченных недостатков: эгоизма, инертности в поведении, для разв</w:t>
      </w:r>
      <w:r>
        <w:rPr>
          <w:color w:val="000000"/>
          <w:sz w:val="28"/>
          <w:szCs w:val="28"/>
          <w:shd w:val="clear" w:color="auto" w:fill="FFFFFF"/>
        </w:rPr>
        <w:t xml:space="preserve">ития коллективизма, активности, </w:t>
      </w:r>
      <w:r w:rsidRPr="0069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любознательности.</w:t>
      </w:r>
      <w:r w:rsidRPr="00693E0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95566" w:rsidRPr="0069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6A30"/>
    <w:multiLevelType w:val="multilevel"/>
    <w:tmpl w:val="2684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2AB9"/>
    <w:rsid w:val="005E2AB9"/>
    <w:rsid w:val="00693E02"/>
    <w:rsid w:val="00E9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3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2020-05-20T09:14:00Z</dcterms:created>
  <dcterms:modified xsi:type="dcterms:W3CDTF">2020-05-20T09:31:00Z</dcterms:modified>
</cp:coreProperties>
</file>