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20" w:rsidRPr="00C42C46" w:rsidRDefault="002565EC" w:rsidP="002565EC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-1078177</wp:posOffset>
            </wp:positionH>
            <wp:positionV relativeFrom="paragraph">
              <wp:posOffset>-548931</wp:posOffset>
            </wp:positionV>
            <wp:extent cx="7552524" cy="10684752"/>
            <wp:effectExtent l="19050" t="0" r="0" b="0"/>
            <wp:wrapNone/>
            <wp:docPr id="1" name="Рисунок 1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023" cy="1068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C46" w:rsidRPr="00C42C46">
        <w:rPr>
          <w:rFonts w:ascii="Times New Roman" w:hAnsi="Times New Roman" w:cs="Times New Roman"/>
          <w:b/>
          <w:sz w:val="36"/>
          <w:szCs w:val="36"/>
        </w:rPr>
        <w:t>Консультация для родителей детей старшего дошкольного возраста на тему:  «Экспериментирование в домашних условиях».</w:t>
      </w:r>
    </w:p>
    <w:p w:rsidR="005C3AF6" w:rsidRPr="005C3AF6" w:rsidRDefault="005C3AF6" w:rsidP="00287C55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</w:rPr>
      </w:pPr>
      <w:r w:rsidRPr="005C3AF6">
        <w:rPr>
          <w:rFonts w:ascii="Times New Roman" w:eastAsia="Times New Roman" w:hAnsi="Times New Roman" w:cs="Times New Roman"/>
          <w:color w:val="199043"/>
          <w:sz w:val="28"/>
          <w:szCs w:val="28"/>
        </w:rPr>
        <w:t>Расскажи – и я забуду,</w:t>
      </w:r>
      <w:r w:rsidRPr="005C3AF6">
        <w:rPr>
          <w:rFonts w:ascii="Times New Roman" w:eastAsia="Times New Roman" w:hAnsi="Times New Roman" w:cs="Times New Roman"/>
          <w:color w:val="199043"/>
          <w:sz w:val="28"/>
          <w:szCs w:val="28"/>
        </w:rPr>
        <w:br/>
        <w:t>покажи – и я запомню,</w:t>
      </w:r>
      <w:r w:rsidRPr="005C3AF6">
        <w:rPr>
          <w:rFonts w:ascii="Times New Roman" w:eastAsia="Times New Roman" w:hAnsi="Times New Roman" w:cs="Times New Roman"/>
          <w:color w:val="199043"/>
          <w:sz w:val="28"/>
          <w:szCs w:val="28"/>
        </w:rPr>
        <w:br/>
        <w:t>дай попробовать – и я пойму.</w:t>
      </w:r>
      <w:r w:rsidRPr="005C3AF6">
        <w:rPr>
          <w:rFonts w:ascii="Times New Roman" w:eastAsia="Times New Roman" w:hAnsi="Times New Roman" w:cs="Times New Roman"/>
          <w:color w:val="199043"/>
          <w:sz w:val="28"/>
          <w:szCs w:val="28"/>
        </w:rPr>
        <w:br/>
      </w:r>
      <w:r w:rsidRPr="005C3AF6">
        <w:rPr>
          <w:rFonts w:ascii="Times New Roman" w:eastAsia="Times New Roman" w:hAnsi="Times New Roman" w:cs="Times New Roman"/>
          <w:i/>
          <w:iCs/>
          <w:color w:val="199043"/>
          <w:sz w:val="28"/>
          <w:szCs w:val="28"/>
        </w:rPr>
        <w:t>(Китайская пословица)</w:t>
      </w:r>
    </w:p>
    <w:p w:rsidR="005C3AF6" w:rsidRPr="00287C55" w:rsidRDefault="000870A9" w:rsidP="002565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3AF6" w:rsidRPr="00287C55">
        <w:rPr>
          <w:rFonts w:ascii="Times New Roman" w:hAnsi="Times New Roman" w:cs="Times New Roman"/>
          <w:sz w:val="28"/>
          <w:szCs w:val="28"/>
        </w:rPr>
        <w:t xml:space="preserve">Исследовательская, поисковая активность - естественное состояние ребёнка: он настроен на открытие мира, он хочет его познать. Исследовать, открывать, изучать - значит сделать шаг в неизведанное, получить возможность думать, пробовать, искать, экспериментировать, а самое главное </w:t>
      </w:r>
      <w:proofErr w:type="spellStart"/>
      <w:r w:rsidR="005C3AF6" w:rsidRPr="00287C55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5C3AF6" w:rsidRPr="00287C55">
        <w:rPr>
          <w:rFonts w:ascii="Times New Roman" w:hAnsi="Times New Roman" w:cs="Times New Roman"/>
          <w:sz w:val="28"/>
          <w:szCs w:val="28"/>
        </w:rPr>
        <w:t xml:space="preserve">. Старшим дошкольникам присуще наглядно—образное мышление, и экспериментирование, как никакой другой метод, соответствует этим возрастным особенностям. </w:t>
      </w:r>
      <w:proofErr w:type="gramStart"/>
      <w:r w:rsidR="005C3AF6" w:rsidRPr="00287C55">
        <w:rPr>
          <w:rFonts w:ascii="Times New Roman" w:hAnsi="Times New Roman" w:cs="Times New Roman"/>
          <w:sz w:val="28"/>
          <w:szCs w:val="28"/>
        </w:rPr>
        <w:t>Во время экспериментов дети испытывают ни с чем не сравнимый восторг, удивление от знакомства с неожиданным свойствами и качествами окружающих и близких</w:t>
      </w:r>
      <w:proofErr w:type="gramEnd"/>
      <w:r w:rsidR="005C3AF6" w:rsidRPr="00287C55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5C3AF6" w:rsidRPr="00287C55" w:rsidRDefault="00287C55" w:rsidP="002565EC">
      <w:pPr>
        <w:pStyle w:val="a5"/>
        <w:shd w:val="clear" w:color="auto" w:fill="FFFFFF"/>
        <w:spacing w:before="0" w:beforeAutospacing="0" w:after="121" w:afterAutospacing="0"/>
        <w:ind w:left="-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5C3AF6" w:rsidRPr="00287C55">
        <w:rPr>
          <w:color w:val="333333"/>
          <w:sz w:val="28"/>
          <w:szCs w:val="28"/>
        </w:rPr>
        <w:t>В процессе игр – </w:t>
      </w:r>
      <w:r w:rsidR="005C3AF6" w:rsidRPr="00287C55">
        <w:rPr>
          <w:rStyle w:val="a3"/>
          <w:b w:val="0"/>
          <w:color w:val="333333"/>
          <w:sz w:val="28"/>
          <w:szCs w:val="28"/>
        </w:rPr>
        <w:t>экспериментов</w:t>
      </w:r>
      <w:r w:rsidR="005C3AF6" w:rsidRPr="00287C55">
        <w:rPr>
          <w:b/>
          <w:color w:val="333333"/>
          <w:sz w:val="28"/>
          <w:szCs w:val="28"/>
        </w:rPr>
        <w:t> </w:t>
      </w:r>
      <w:r w:rsidR="005C3AF6" w:rsidRPr="00287C55">
        <w:rPr>
          <w:color w:val="333333"/>
          <w:sz w:val="28"/>
          <w:szCs w:val="28"/>
        </w:rPr>
        <w:t>расширяется сенсорный опыт дошкольников и обогащается их жизненный опыт. Опыты способствуют развитию таких качеств, как </w:t>
      </w:r>
      <w:r w:rsidR="005C3AF6" w:rsidRPr="00287C55">
        <w:rPr>
          <w:rStyle w:val="a3"/>
          <w:color w:val="333333"/>
          <w:sz w:val="28"/>
          <w:szCs w:val="28"/>
        </w:rPr>
        <w:t>организованность, дисциплинированность, аккуратность, ответственность, последовательность.</w:t>
      </w:r>
    </w:p>
    <w:p w:rsidR="005C3AF6" w:rsidRPr="00287C55" w:rsidRDefault="00287C55" w:rsidP="002565EC">
      <w:pPr>
        <w:pStyle w:val="a5"/>
        <w:shd w:val="clear" w:color="auto" w:fill="FFFFFF"/>
        <w:spacing w:before="0" w:beforeAutospacing="0" w:after="121" w:afterAutospacing="0"/>
        <w:ind w:left="-851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5C3AF6" w:rsidRPr="00287C55">
        <w:rPr>
          <w:color w:val="333333"/>
          <w:sz w:val="28"/>
          <w:szCs w:val="28"/>
        </w:rPr>
        <w:t>Главное достоинство метода </w:t>
      </w:r>
      <w:r w:rsidR="005C3AF6" w:rsidRPr="00287C55">
        <w:rPr>
          <w:rStyle w:val="a3"/>
          <w:b w:val="0"/>
          <w:color w:val="333333"/>
          <w:sz w:val="28"/>
          <w:szCs w:val="28"/>
        </w:rPr>
        <w:t>эксперимента заключается в том</w:t>
      </w:r>
      <w:r w:rsidR="005C3AF6" w:rsidRPr="00287C55">
        <w:rPr>
          <w:color w:val="333333"/>
          <w:sz w:val="28"/>
          <w:szCs w:val="28"/>
        </w:rPr>
        <w:t>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 </w:t>
      </w:r>
      <w:r w:rsidR="005C3AF6" w:rsidRPr="00287C55">
        <w:rPr>
          <w:rStyle w:val="a3"/>
          <w:b w:val="0"/>
          <w:color w:val="333333"/>
          <w:sz w:val="28"/>
          <w:szCs w:val="28"/>
        </w:rPr>
        <w:t>эксперимента</w:t>
      </w:r>
      <w:r w:rsidR="005C3AF6" w:rsidRPr="00287C55">
        <w:rPr>
          <w:b/>
          <w:color w:val="333333"/>
          <w:sz w:val="28"/>
          <w:szCs w:val="28"/>
        </w:rPr>
        <w:t> </w:t>
      </w:r>
      <w:r w:rsidR="005C3AF6" w:rsidRPr="00287C55">
        <w:rPr>
          <w:color w:val="333333"/>
          <w:sz w:val="28"/>
          <w:szCs w:val="28"/>
        </w:rPr>
        <w:t>идет обогащение памяти ребенка, активизируются его мыслительные процессы. В процессе </w:t>
      </w:r>
      <w:r w:rsidR="005C3AF6" w:rsidRPr="00287C55">
        <w:rPr>
          <w:rStyle w:val="a3"/>
          <w:b w:val="0"/>
          <w:color w:val="333333"/>
          <w:sz w:val="28"/>
          <w:szCs w:val="28"/>
        </w:rPr>
        <w:t>экспериментирования</w:t>
      </w:r>
      <w:r w:rsidR="005C3AF6" w:rsidRPr="00287C55">
        <w:rPr>
          <w:color w:val="333333"/>
          <w:sz w:val="28"/>
          <w:szCs w:val="28"/>
        </w:rPr>
        <w:t> дошкольник получает возможность удовлетворить присущую ему </w:t>
      </w:r>
      <w:r w:rsidR="005C3AF6" w:rsidRPr="00287C55">
        <w:rPr>
          <w:rStyle w:val="a3"/>
          <w:b w:val="0"/>
          <w:color w:val="333333"/>
          <w:sz w:val="28"/>
          <w:szCs w:val="28"/>
        </w:rPr>
        <w:t>любознательность, почувствовать себя учёным, исследователем, первооткрывателем</w:t>
      </w:r>
      <w:r w:rsidRPr="00287C55">
        <w:rPr>
          <w:rStyle w:val="a3"/>
          <w:b w:val="0"/>
          <w:color w:val="333333"/>
          <w:sz w:val="28"/>
          <w:szCs w:val="28"/>
        </w:rPr>
        <w:t>. Дома совместно с ребенком можно организовать увлекательную лабораторию по проведению  интересных и совсем несложных опытов.</w:t>
      </w:r>
    </w:p>
    <w:p w:rsidR="005C3AF6" w:rsidRPr="00287C55" w:rsidRDefault="00287C55" w:rsidP="002565EC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55">
        <w:rPr>
          <w:rFonts w:ascii="Times New Roman" w:hAnsi="Times New Roman" w:cs="Times New Roman"/>
          <w:b/>
          <w:sz w:val="28"/>
          <w:szCs w:val="28"/>
        </w:rPr>
        <w:t>Но ч</w:t>
      </w:r>
      <w:r w:rsidR="000870A9" w:rsidRPr="00287C55">
        <w:rPr>
          <w:rFonts w:ascii="Times New Roman" w:hAnsi="Times New Roman" w:cs="Times New Roman"/>
          <w:b/>
          <w:sz w:val="28"/>
          <w:szCs w:val="28"/>
        </w:rPr>
        <w:t>тобы проведение опыта не было ничем омрачено, очень важно соблюдать правила безопасности:</w:t>
      </w:r>
    </w:p>
    <w:p w:rsidR="00827420" w:rsidRPr="005C3AF6" w:rsidRDefault="00287C55" w:rsidP="002565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7420" w:rsidRPr="005C3AF6">
        <w:rPr>
          <w:rFonts w:ascii="Times New Roman" w:hAnsi="Times New Roman" w:cs="Times New Roman"/>
          <w:sz w:val="28"/>
          <w:szCs w:val="28"/>
        </w:rPr>
        <w:t>Все эксперименты должны проводиться только под присмотром взрослого;</w:t>
      </w:r>
    </w:p>
    <w:p w:rsidR="00827420" w:rsidRPr="005C3AF6" w:rsidRDefault="00287C55" w:rsidP="002565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7420" w:rsidRPr="005C3AF6">
        <w:rPr>
          <w:rFonts w:ascii="Times New Roman" w:hAnsi="Times New Roman" w:cs="Times New Roman"/>
          <w:sz w:val="28"/>
          <w:szCs w:val="28"/>
        </w:rPr>
        <w:t>Желательно использовать исключительно безопасные для детей материалы;</w:t>
      </w:r>
    </w:p>
    <w:p w:rsidR="00827420" w:rsidRPr="005C3AF6" w:rsidRDefault="00287C55" w:rsidP="002565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3.Не разрешайте ребенку </w:t>
      </w:r>
      <w:r w:rsidR="00827420" w:rsidRPr="005C3AF6">
        <w:rPr>
          <w:rFonts w:ascii="Times New Roman" w:hAnsi="Times New Roman" w:cs="Times New Roman"/>
          <w:sz w:val="28"/>
          <w:szCs w:val="28"/>
        </w:rPr>
        <w:t>трогать руками вещества, которые могут представлять опасность, наклоняться над реагентами;</w:t>
      </w:r>
    </w:p>
    <w:p w:rsidR="00827420" w:rsidRPr="005C3AF6" w:rsidRDefault="00287C55" w:rsidP="002565E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7420" w:rsidRPr="005C3AF6">
        <w:rPr>
          <w:rFonts w:ascii="Times New Roman" w:hAnsi="Times New Roman" w:cs="Times New Roman"/>
          <w:sz w:val="28"/>
          <w:szCs w:val="28"/>
        </w:rPr>
        <w:t>При необходимости нужно использовать защитные приспособления (очки, перчатки, маски);</w:t>
      </w:r>
    </w:p>
    <w:p w:rsidR="002156D8" w:rsidRDefault="00287C55" w:rsidP="002156D8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27420" w:rsidRPr="005C3AF6">
        <w:rPr>
          <w:rFonts w:ascii="Times New Roman" w:hAnsi="Times New Roman" w:cs="Times New Roman"/>
          <w:sz w:val="28"/>
          <w:szCs w:val="28"/>
        </w:rPr>
        <w:t>Для защит</w:t>
      </w:r>
      <w:r>
        <w:rPr>
          <w:rFonts w:ascii="Times New Roman" w:hAnsi="Times New Roman" w:cs="Times New Roman"/>
          <w:sz w:val="28"/>
          <w:szCs w:val="28"/>
        </w:rPr>
        <w:t>ы мебели можно использовать плен</w:t>
      </w:r>
      <w:r w:rsidR="00827420" w:rsidRPr="005C3AF6">
        <w:rPr>
          <w:rFonts w:ascii="Times New Roman" w:hAnsi="Times New Roman" w:cs="Times New Roman"/>
          <w:sz w:val="28"/>
          <w:szCs w:val="28"/>
        </w:rPr>
        <w:t>ку или скатерть.</w:t>
      </w:r>
    </w:p>
    <w:p w:rsidR="002156D8" w:rsidRDefault="002156D8" w:rsidP="00287C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20" w:rsidRPr="00287C55" w:rsidRDefault="002565EC" w:rsidP="00287C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E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-1078177</wp:posOffset>
            </wp:positionH>
            <wp:positionV relativeFrom="paragraph">
              <wp:posOffset>-548932</wp:posOffset>
            </wp:positionV>
            <wp:extent cx="7552524" cy="10682243"/>
            <wp:effectExtent l="19050" t="0" r="0" b="0"/>
            <wp:wrapNone/>
            <wp:docPr id="3" name="Рисунок 1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524" cy="1068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420" w:rsidRPr="00287C55">
        <w:rPr>
          <w:rFonts w:ascii="Times New Roman" w:hAnsi="Times New Roman" w:cs="Times New Roman"/>
          <w:b/>
          <w:sz w:val="28"/>
          <w:szCs w:val="28"/>
        </w:rPr>
        <w:t>Для этого необходимо соблюдать некоторые правила:</w:t>
      </w:r>
    </w:p>
    <w:p w:rsidR="00827420" w:rsidRPr="005C3AF6" w:rsidRDefault="00827420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1. Установите цель эксперимента (для чего мы проводим опыт)</w:t>
      </w:r>
    </w:p>
    <w:p w:rsidR="00827420" w:rsidRPr="005C3AF6" w:rsidRDefault="00827420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2. Подберите материалы (список всего необходимого для проведения опыта)</w:t>
      </w:r>
    </w:p>
    <w:p w:rsidR="00827420" w:rsidRPr="005C3AF6" w:rsidRDefault="00827420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3. Обсудите процесс (поэтапные инструкции по проведению эксперимента)</w:t>
      </w:r>
    </w:p>
    <w:p w:rsidR="00827420" w:rsidRPr="005C3AF6" w:rsidRDefault="00827420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4. Подведите итоги (точное описание ожидаемого результата)</w:t>
      </w:r>
    </w:p>
    <w:p w:rsidR="00827420" w:rsidRDefault="00827420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6">
        <w:rPr>
          <w:rFonts w:ascii="Times New Roman" w:hAnsi="Times New Roman" w:cs="Times New Roman"/>
          <w:sz w:val="28"/>
          <w:szCs w:val="28"/>
        </w:rPr>
        <w:t>5. Объясните почему? Доступными для ребёнка словами.</w:t>
      </w:r>
    </w:p>
    <w:p w:rsidR="00287C55" w:rsidRPr="00C42C46" w:rsidRDefault="00287C55" w:rsidP="00287C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C46">
        <w:rPr>
          <w:rFonts w:ascii="Times New Roman" w:hAnsi="Times New Roman" w:cs="Times New Roman"/>
          <w:b/>
          <w:sz w:val="28"/>
          <w:szCs w:val="28"/>
        </w:rPr>
        <w:t>Рассмотрим примеры некоторых простых опытов, которые можно провести в домашних условиях</w:t>
      </w:r>
      <w:r w:rsidR="00C42C46" w:rsidRPr="00C42C46">
        <w:rPr>
          <w:rFonts w:ascii="Times New Roman" w:hAnsi="Times New Roman" w:cs="Times New Roman"/>
          <w:b/>
          <w:sz w:val="28"/>
          <w:szCs w:val="28"/>
        </w:rPr>
        <w:t>:</w:t>
      </w:r>
    </w:p>
    <w:p w:rsidR="005C3AF6" w:rsidRPr="005C3AF6" w:rsidRDefault="005C3AF6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C46">
        <w:rPr>
          <w:rFonts w:ascii="Times New Roman" w:hAnsi="Times New Roman" w:cs="Times New Roman"/>
          <w:b/>
          <w:sz w:val="28"/>
          <w:szCs w:val="28"/>
        </w:rPr>
        <w:t>Летающая каша.</w:t>
      </w:r>
      <w:r w:rsidRPr="005C3AF6">
        <w:rPr>
          <w:rFonts w:ascii="Times New Roman" w:hAnsi="Times New Roman" w:cs="Times New Roman"/>
          <w:sz w:val="28"/>
          <w:szCs w:val="28"/>
        </w:rPr>
        <w:t xml:space="preserve"> После этого опыта дети будут больше любить кашу, особенно такую волшебную, летающую геркулесовую. Насыпьте в тарелку немного геркулеса и надуйте воздушный шарик. Потрите шарик о голову, произнося магические слова. Поднесите шарик к каше и продемонстрируйте, как хлопья словно обрели крылья и полетели к шарику. Атомы, из которых состоит </w:t>
      </w:r>
      <w:proofErr w:type="spellStart"/>
      <w:r w:rsidRPr="005C3AF6">
        <w:rPr>
          <w:rFonts w:ascii="Times New Roman" w:hAnsi="Times New Roman" w:cs="Times New Roman"/>
          <w:sz w:val="28"/>
          <w:szCs w:val="28"/>
        </w:rPr>
        <w:t>всёвсё-всё</w:t>
      </w:r>
      <w:proofErr w:type="spellEnd"/>
      <w:r w:rsidRPr="005C3AF6">
        <w:rPr>
          <w:rFonts w:ascii="Times New Roman" w:hAnsi="Times New Roman" w:cs="Times New Roman"/>
          <w:sz w:val="28"/>
          <w:szCs w:val="28"/>
        </w:rPr>
        <w:t xml:space="preserve"> на свете, могут иметь как положительный, так и отрицательный заряд. Так вот, частицы с одинаковым зарядом отталкиваются, а с разным зарядом притягиваются. Когда ты потрешь шарик о волосы, он станет отрицательно заряженным. Теперь, если его поднести к хлопьям, положительно заряженная частичка начинает тянуться к нему, и хлопья взлетают вверх, а затем падают обратно!</w:t>
      </w:r>
    </w:p>
    <w:p w:rsidR="00827420" w:rsidRPr="005C3AF6" w:rsidRDefault="00827420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C46">
        <w:rPr>
          <w:rFonts w:ascii="Times New Roman" w:hAnsi="Times New Roman" w:cs="Times New Roman"/>
          <w:b/>
          <w:sz w:val="28"/>
          <w:szCs w:val="28"/>
        </w:rPr>
        <w:t>Соленые кристаллы</w:t>
      </w:r>
      <w:r w:rsidRPr="005C3AF6">
        <w:rPr>
          <w:rFonts w:ascii="Times New Roman" w:hAnsi="Times New Roman" w:cs="Times New Roman"/>
          <w:sz w:val="28"/>
          <w:szCs w:val="28"/>
        </w:rPr>
        <w:t>. Многие из нас в школьные годы выращивали кристаллы из соли. Этот опыт будет интересен и современным детям. Первым делом необходимо приготовить перенасыщенный раствор соли (при достаточном количестве она должна перестать растворяться в воде). Лучше всего использовать теплую дистиллированную воду (ее также можно немного подкрасить). Когда раствор будет готов, его нужно перелить в новую емкость, чтобы избавиться от частичек грязи. Затем в раствор опускается медная проволока с небольшой петлей на конце. Проволоку можно изогнуть по-разному, от этого будет зависеть форма получившихся кристаллов. На некоторое время емкость нужно поставить в теплое место. После этого, по мере остывания раствора, соль начнет оседать на проволоке.</w:t>
      </w:r>
    </w:p>
    <w:p w:rsidR="00827420" w:rsidRPr="005C3AF6" w:rsidRDefault="00827420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C46">
        <w:rPr>
          <w:rFonts w:ascii="Times New Roman" w:hAnsi="Times New Roman" w:cs="Times New Roman"/>
          <w:b/>
          <w:sz w:val="28"/>
          <w:szCs w:val="28"/>
        </w:rPr>
        <w:t>Невидимые чернила</w:t>
      </w:r>
      <w:r w:rsidRPr="005C3AF6">
        <w:rPr>
          <w:rFonts w:ascii="Times New Roman" w:hAnsi="Times New Roman" w:cs="Times New Roman"/>
          <w:sz w:val="28"/>
          <w:szCs w:val="28"/>
        </w:rPr>
        <w:t xml:space="preserve">. Выполняя этот эксперимент, малыш на время может стать настоящим детективом. Чтобы приготовить невидимые чернила, нужно смешать воду и лимонный сок. В качестве ручки можно использовать зубочистку с намотанной ватой на конце или просто ватную палочку. Затем нужно обмокнуть «ручку» в получившуюся смесь и написать что-то на листе бумаги. Чтобы проявить чернила, немного нагрейте лист </w:t>
      </w:r>
      <w:proofErr w:type="gramStart"/>
      <w:r w:rsidRPr="005C3AF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C3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AF6">
        <w:rPr>
          <w:rFonts w:ascii="Times New Roman" w:hAnsi="Times New Roman" w:cs="Times New Roman"/>
          <w:sz w:val="28"/>
          <w:szCs w:val="28"/>
        </w:rPr>
        <w:t>свечей</w:t>
      </w:r>
      <w:proofErr w:type="gramEnd"/>
      <w:r w:rsidRPr="005C3AF6">
        <w:rPr>
          <w:rFonts w:ascii="Times New Roman" w:hAnsi="Times New Roman" w:cs="Times New Roman"/>
          <w:sz w:val="28"/>
          <w:szCs w:val="28"/>
        </w:rPr>
        <w:t xml:space="preserve"> или лампой.</w:t>
      </w:r>
    </w:p>
    <w:p w:rsidR="002565EC" w:rsidRDefault="002565EC" w:rsidP="00287C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AF6" w:rsidRPr="005C3AF6" w:rsidRDefault="002565EC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E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-1078176</wp:posOffset>
            </wp:positionH>
            <wp:positionV relativeFrom="paragraph">
              <wp:posOffset>-548930</wp:posOffset>
            </wp:positionV>
            <wp:extent cx="7552524" cy="10682242"/>
            <wp:effectExtent l="19050" t="0" r="0" b="0"/>
            <wp:wrapNone/>
            <wp:docPr id="4" name="Рисунок 1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524" cy="1068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AF6" w:rsidRPr="00C42C46">
        <w:rPr>
          <w:rFonts w:ascii="Times New Roman" w:hAnsi="Times New Roman" w:cs="Times New Roman"/>
          <w:b/>
          <w:sz w:val="28"/>
          <w:szCs w:val="28"/>
        </w:rPr>
        <w:t>Почему не выливается?</w:t>
      </w:r>
      <w:r w:rsidR="005C3AF6" w:rsidRPr="005C3AF6">
        <w:rPr>
          <w:rFonts w:ascii="Times New Roman" w:hAnsi="Times New Roman" w:cs="Times New Roman"/>
          <w:sz w:val="28"/>
          <w:szCs w:val="28"/>
        </w:rPr>
        <w:t xml:space="preserve"> Предложите ребенку перевернуть стакан с водой, не пролив из него воды. Он выскажет предположения, пробует. Затем наполните стакан водой до краев, покрыть его почтовой открыткой и, слегка придерживая ее пальцами, перевернуть стакан вверх дном. Убираем руку - открытка не падает, вода не выливается. Почему вода не выливается из стакана, когда под ним лист бумаги (на лист бумаги давит воздух, он прижимает ли</w:t>
      </w:r>
      <w:proofErr w:type="gramStart"/>
      <w:r w:rsidR="005C3AF6" w:rsidRPr="005C3AF6">
        <w:rPr>
          <w:rFonts w:ascii="Times New Roman" w:hAnsi="Times New Roman" w:cs="Times New Roman"/>
          <w:sz w:val="28"/>
          <w:szCs w:val="28"/>
        </w:rPr>
        <w:t>ст к кр</w:t>
      </w:r>
      <w:proofErr w:type="gramEnd"/>
      <w:r w:rsidR="005C3AF6" w:rsidRPr="005C3AF6">
        <w:rPr>
          <w:rFonts w:ascii="Times New Roman" w:hAnsi="Times New Roman" w:cs="Times New Roman"/>
          <w:sz w:val="28"/>
          <w:szCs w:val="28"/>
        </w:rPr>
        <w:t>аям стакана и не дает воде вылиться, т. е причина - воздушное давление).</w:t>
      </w:r>
    </w:p>
    <w:p w:rsidR="00827420" w:rsidRPr="005C3AF6" w:rsidRDefault="00827420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C46">
        <w:rPr>
          <w:rFonts w:ascii="Times New Roman" w:hAnsi="Times New Roman" w:cs="Times New Roman"/>
          <w:b/>
          <w:sz w:val="28"/>
          <w:szCs w:val="28"/>
        </w:rPr>
        <w:t>Самонадувающийся</w:t>
      </w:r>
      <w:proofErr w:type="spellEnd"/>
      <w:r w:rsidRPr="00C42C46">
        <w:rPr>
          <w:rFonts w:ascii="Times New Roman" w:hAnsi="Times New Roman" w:cs="Times New Roman"/>
          <w:b/>
          <w:sz w:val="28"/>
          <w:szCs w:val="28"/>
        </w:rPr>
        <w:t xml:space="preserve"> шарик</w:t>
      </w:r>
      <w:r w:rsidRPr="005C3AF6">
        <w:rPr>
          <w:rFonts w:ascii="Times New Roman" w:hAnsi="Times New Roman" w:cs="Times New Roman"/>
          <w:sz w:val="28"/>
          <w:szCs w:val="28"/>
        </w:rPr>
        <w:t>. Этот простой опыт позволяет надуть шарик весьма необычным образом. Для эксперимента необходимо растворить в бутылке с водой 1 столовую ложку пищевой соды. Затем в другой емкости нужно смешать 3 столовые ложки уксуса и лимонный сок (выжать 1 лимон). С помощью воронки вливаем получившуюся смесь в бутылку и надеваем воздушный шарик на горлышко. Сделать это нужно максимально быстро, пока бутылка наполнена углекислым газом. Именно он и надувает шарик.</w:t>
      </w:r>
    </w:p>
    <w:p w:rsidR="00827420" w:rsidRPr="005C3AF6" w:rsidRDefault="00827420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C46">
        <w:rPr>
          <w:rFonts w:ascii="Times New Roman" w:hAnsi="Times New Roman" w:cs="Times New Roman"/>
          <w:b/>
          <w:sz w:val="28"/>
          <w:szCs w:val="28"/>
        </w:rPr>
        <w:t>Извержение вулкана</w:t>
      </w:r>
      <w:r w:rsidRPr="005C3AF6">
        <w:rPr>
          <w:rFonts w:ascii="Times New Roman" w:hAnsi="Times New Roman" w:cs="Times New Roman"/>
          <w:sz w:val="28"/>
          <w:szCs w:val="28"/>
        </w:rPr>
        <w:t>. Импровизированный вулкан можно сделать из обычной пластиковой бутылки, декорированной пластилином. Чтобы вызвать извержение вулкана, в бутылку нужно налить немного теплой воды, затем добавить туда красный пищевой краситель и 3 ложки пищевой соды. Затем вулкан необходимо поместить в контейнер или тазик, чтобы избежать «утечки лавы». Завершающим этапом эксперимента является добавление к смеси 1/3 стакана уксуса. Сода и уксус вступают в реакцию, в результате которой наружу выделяется пенящаяся лава.</w:t>
      </w:r>
    </w:p>
    <w:p w:rsidR="005C3AF6" w:rsidRPr="005C3AF6" w:rsidRDefault="005C3AF6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C46">
        <w:rPr>
          <w:rFonts w:ascii="Times New Roman" w:hAnsi="Times New Roman" w:cs="Times New Roman"/>
          <w:b/>
          <w:sz w:val="28"/>
          <w:szCs w:val="28"/>
        </w:rPr>
        <w:t>Свеча в банке</w:t>
      </w:r>
      <w:r w:rsidRPr="005C3AF6">
        <w:rPr>
          <w:rFonts w:ascii="Times New Roman" w:hAnsi="Times New Roman" w:cs="Times New Roman"/>
          <w:sz w:val="28"/>
          <w:szCs w:val="28"/>
        </w:rPr>
        <w:t>. Предложите детям выяснить, как можно погасить свечу (пламя), не прикасаясь ни к свече, ни к пламени и не задувая ее. Вместе с детьми проделайте следующее: зажгите свечу, накройте ее банкой и понаблюдайте до тех пор, пока она не погаснет (показ). Подвести детей к выводу о том, что для горения нужен кислород, который при этом превращается в другой газ. Поэтому когда доступ кислорода к огню затруднен, огонь гаснет. Люди используют это для тушения огня при пожарах.</w:t>
      </w:r>
    </w:p>
    <w:p w:rsidR="00827420" w:rsidRPr="005C3AF6" w:rsidRDefault="00C42C46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Описанные выше</w:t>
      </w:r>
      <w:r w:rsidR="00827420" w:rsidRPr="005C3AF6">
        <w:rPr>
          <w:rFonts w:ascii="Times New Roman" w:hAnsi="Times New Roman" w:cs="Times New Roman"/>
          <w:sz w:val="28"/>
          <w:szCs w:val="28"/>
        </w:rPr>
        <w:t xml:space="preserve"> опыты просты и практически не требуют специальных приготовл</w:t>
      </w:r>
      <w:r>
        <w:rPr>
          <w:rFonts w:ascii="Times New Roman" w:hAnsi="Times New Roman" w:cs="Times New Roman"/>
          <w:sz w:val="28"/>
          <w:szCs w:val="28"/>
        </w:rPr>
        <w:t>ений -</w:t>
      </w:r>
      <w:r w:rsidRPr="005C3AF6">
        <w:rPr>
          <w:rFonts w:ascii="Times New Roman" w:hAnsi="Times New Roman" w:cs="Times New Roman"/>
          <w:sz w:val="28"/>
          <w:szCs w:val="28"/>
        </w:rPr>
        <w:t xml:space="preserve"> это увлекательный способ разнообразить ваш</w:t>
      </w:r>
      <w:r>
        <w:rPr>
          <w:rFonts w:ascii="Times New Roman" w:hAnsi="Times New Roman" w:cs="Times New Roman"/>
          <w:sz w:val="28"/>
          <w:szCs w:val="28"/>
        </w:rPr>
        <w:t xml:space="preserve"> семейный </w:t>
      </w:r>
      <w:r w:rsidRPr="005C3AF6">
        <w:rPr>
          <w:rFonts w:ascii="Times New Roman" w:hAnsi="Times New Roman" w:cs="Times New Roman"/>
          <w:sz w:val="28"/>
          <w:szCs w:val="28"/>
        </w:rPr>
        <w:t xml:space="preserve"> досуг и рассказать ребенку о мире вокруг, объяснить природу различных явлений, развит</w:t>
      </w:r>
      <w:r>
        <w:rPr>
          <w:rFonts w:ascii="Times New Roman" w:hAnsi="Times New Roman" w:cs="Times New Roman"/>
          <w:sz w:val="28"/>
          <w:szCs w:val="28"/>
        </w:rPr>
        <w:t>ь мышление и внимание дошкольника</w:t>
      </w:r>
      <w:r w:rsidRPr="005C3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7420" w:rsidRPr="005C3AF6" w:rsidRDefault="00827420" w:rsidP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55" w:rsidRPr="005C3AF6" w:rsidRDefault="00287C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7C55" w:rsidRPr="005C3AF6" w:rsidSect="002565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827420"/>
    <w:rsid w:val="000870A9"/>
    <w:rsid w:val="002156D8"/>
    <w:rsid w:val="002565EC"/>
    <w:rsid w:val="00287C55"/>
    <w:rsid w:val="004D6E34"/>
    <w:rsid w:val="005C3AF6"/>
    <w:rsid w:val="00827420"/>
    <w:rsid w:val="0083419B"/>
    <w:rsid w:val="00A16D99"/>
    <w:rsid w:val="00C42C46"/>
    <w:rsid w:val="00C8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99"/>
  </w:style>
  <w:style w:type="paragraph" w:styleId="4">
    <w:name w:val="heading 4"/>
    <w:basedOn w:val="a"/>
    <w:link w:val="40"/>
    <w:uiPriority w:val="9"/>
    <w:qFormat/>
    <w:rsid w:val="005C3A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42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C3AF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Emphasis"/>
    <w:basedOn w:val="a0"/>
    <w:uiPriority w:val="20"/>
    <w:qFormat/>
    <w:rsid w:val="005C3AF6"/>
    <w:rPr>
      <w:i/>
      <w:iCs/>
    </w:rPr>
  </w:style>
  <w:style w:type="paragraph" w:styleId="a5">
    <w:name w:val="Normal (Web)"/>
    <w:basedOn w:val="a"/>
    <w:uiPriority w:val="99"/>
    <w:semiHidden/>
    <w:unhideWhenUsed/>
    <w:rsid w:val="005C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765">
          <w:blockQuote w:val="1"/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GG</cp:lastModifiedBy>
  <cp:revision>5</cp:revision>
  <dcterms:created xsi:type="dcterms:W3CDTF">2022-04-20T19:24:00Z</dcterms:created>
  <dcterms:modified xsi:type="dcterms:W3CDTF">2022-04-20T21:16:00Z</dcterms:modified>
</cp:coreProperties>
</file>